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54568" w14:textId="58C67BAD" w:rsidR="004848E5" w:rsidRPr="00B37D90" w:rsidRDefault="00FA094A" w:rsidP="00FA094A">
      <w:pPr>
        <w:jc w:val="center"/>
        <w:rPr>
          <w:b/>
          <w:bCs/>
        </w:rPr>
      </w:pPr>
      <w:r w:rsidRPr="00B37D90">
        <w:rPr>
          <w:b/>
          <w:bCs/>
        </w:rPr>
        <w:t xml:space="preserve">GUILDFORD </w:t>
      </w:r>
      <w:proofErr w:type="gramStart"/>
      <w:r w:rsidRPr="00B37D90">
        <w:rPr>
          <w:b/>
          <w:bCs/>
        </w:rPr>
        <w:t>LIONS</w:t>
      </w:r>
      <w:proofErr w:type="gramEnd"/>
      <w:r w:rsidRPr="00B37D90">
        <w:rPr>
          <w:b/>
          <w:bCs/>
        </w:rPr>
        <w:t xml:space="preserve"> FIREWORK FIESTA </w:t>
      </w:r>
    </w:p>
    <w:p w14:paraId="518377C9" w14:textId="5F525DC8" w:rsidR="00B37D90" w:rsidRPr="00B37D90" w:rsidRDefault="00B37D90" w:rsidP="00FA094A">
      <w:pPr>
        <w:jc w:val="center"/>
        <w:rPr>
          <w:b/>
          <w:bCs/>
        </w:rPr>
      </w:pPr>
      <w:r w:rsidRPr="00B37D90">
        <w:rPr>
          <w:b/>
          <w:bCs/>
        </w:rPr>
        <w:t>SATURDAY NOVEMBER 4</w:t>
      </w:r>
      <w:r w:rsidRPr="00B37D90">
        <w:rPr>
          <w:b/>
          <w:bCs/>
          <w:vertAlign w:val="superscript"/>
        </w:rPr>
        <w:t>TH</w:t>
      </w:r>
      <w:r w:rsidRPr="00B37D90">
        <w:rPr>
          <w:b/>
          <w:bCs/>
        </w:rPr>
        <w:t xml:space="preserve"> 2023</w:t>
      </w:r>
    </w:p>
    <w:p w14:paraId="1FBE1A00" w14:textId="77777777" w:rsidR="004848E5" w:rsidRDefault="004848E5" w:rsidP="0094789E"/>
    <w:p w14:paraId="41A046CA" w14:textId="24C474B5" w:rsidR="0094789E" w:rsidRDefault="0094789E" w:rsidP="0094789E">
      <w:r>
        <w:t>Here is some useful information which we hope will allow to you plan your evening.</w:t>
      </w:r>
    </w:p>
    <w:p w14:paraId="72B3CE56" w14:textId="75E497E5" w:rsidR="0094789E" w:rsidRDefault="0094789E" w:rsidP="0094789E">
      <w:r>
        <w:t>Thank you for your support which will allow us to help others in our community who need a helping hand.</w:t>
      </w:r>
    </w:p>
    <w:p w14:paraId="76FFAEBA" w14:textId="77777777" w:rsidR="0094789E" w:rsidRDefault="0094789E" w:rsidP="0094789E">
      <w:r>
        <w:t xml:space="preserve">Have a great night! </w:t>
      </w:r>
    </w:p>
    <w:p w14:paraId="49DF0E94" w14:textId="77777777" w:rsidR="0094789E" w:rsidRPr="00E6079C" w:rsidRDefault="0094789E" w:rsidP="0094789E">
      <w:pPr>
        <w:rPr>
          <w:b/>
          <w:bCs/>
        </w:rPr>
      </w:pPr>
      <w:r w:rsidRPr="00E6079C">
        <w:rPr>
          <w:b/>
          <w:bCs/>
        </w:rPr>
        <w:t xml:space="preserve">Guildford Lions Club CIO </w:t>
      </w:r>
    </w:p>
    <w:p w14:paraId="0D3F2B18" w14:textId="77777777" w:rsidR="0094789E" w:rsidRPr="0041004A" w:rsidRDefault="0094789E" w:rsidP="0094789E">
      <w:pPr>
        <w:rPr>
          <w:b/>
          <w:bCs/>
        </w:rPr>
      </w:pPr>
      <w:r w:rsidRPr="0041004A">
        <w:rPr>
          <w:b/>
          <w:bCs/>
        </w:rPr>
        <w:t>Event Timings</w:t>
      </w:r>
    </w:p>
    <w:p w14:paraId="4B64FDB4" w14:textId="77777777" w:rsidR="0094789E" w:rsidRDefault="0094789E" w:rsidP="0094789E">
      <w:r>
        <w:t>1 The park will be open from 5pm</w:t>
      </w:r>
    </w:p>
    <w:p w14:paraId="7C65AEE4" w14:textId="77777777" w:rsidR="0094789E" w:rsidRDefault="0094789E" w:rsidP="0094789E">
      <w:r>
        <w:t xml:space="preserve">2 Food and drinks will be available from 5pm until 9:15pm </w:t>
      </w:r>
    </w:p>
    <w:p w14:paraId="63F34C20" w14:textId="77777777" w:rsidR="0094789E" w:rsidRDefault="0094789E" w:rsidP="0094789E">
      <w:r>
        <w:t>3 Live Music</w:t>
      </w:r>
    </w:p>
    <w:p w14:paraId="32ADF6F9" w14:textId="77777777" w:rsidR="003B0EB2" w:rsidRDefault="00D26079" w:rsidP="003B0EB2">
      <w:pPr>
        <w:pStyle w:val="ListParagraph"/>
        <w:numPr>
          <w:ilvl w:val="0"/>
          <w:numId w:val="7"/>
        </w:numPr>
      </w:pPr>
      <w:proofErr w:type="spellStart"/>
      <w:r>
        <w:t>Blurasis</w:t>
      </w:r>
      <w:proofErr w:type="spellEnd"/>
      <w:r>
        <w:t xml:space="preserve"> will </w:t>
      </w:r>
      <w:r w:rsidR="0094789E">
        <w:t xml:space="preserve">be </w:t>
      </w:r>
      <w:r w:rsidR="00EC3E7F">
        <w:t>playing 2 sets.</w:t>
      </w:r>
    </w:p>
    <w:p w14:paraId="5CC93CA9" w14:textId="0C72FF04" w:rsidR="0094789E" w:rsidRDefault="00EC3E7F" w:rsidP="003B0EB2">
      <w:pPr>
        <w:pStyle w:val="ListParagraph"/>
        <w:numPr>
          <w:ilvl w:val="0"/>
          <w:numId w:val="7"/>
        </w:numPr>
      </w:pPr>
      <w:r>
        <w:t>The first set will</w:t>
      </w:r>
      <w:r w:rsidR="008D6890">
        <w:t xml:space="preserve"> </w:t>
      </w:r>
      <w:r>
        <w:t>b</w:t>
      </w:r>
      <w:r w:rsidR="0094789E">
        <w:t>e at 6pm until 7pm</w:t>
      </w:r>
      <w:r w:rsidR="008D6890">
        <w:t xml:space="preserve"> and the second </w:t>
      </w:r>
      <w:r w:rsidR="0094789E">
        <w:t>from 7:30pm until 8:30 pm</w:t>
      </w:r>
    </w:p>
    <w:p w14:paraId="2F28F830" w14:textId="1B0B101D" w:rsidR="0094789E" w:rsidRDefault="0094789E" w:rsidP="0094789E">
      <w:r>
        <w:t xml:space="preserve">4 The Free </w:t>
      </w:r>
      <w:r w:rsidR="00AC5E31">
        <w:t>Fire Show</w:t>
      </w:r>
      <w:r>
        <w:t xml:space="preserve"> will feature</w:t>
      </w:r>
      <w:r w:rsidR="004A6EA8">
        <w:t xml:space="preserve"> from</w:t>
      </w:r>
    </w:p>
    <w:p w14:paraId="44544551" w14:textId="7A917124" w:rsidR="00363256" w:rsidRDefault="00C752F7" w:rsidP="00363256">
      <w:pPr>
        <w:pStyle w:val="ListParagraph"/>
        <w:numPr>
          <w:ilvl w:val="0"/>
          <w:numId w:val="5"/>
        </w:numPr>
      </w:pPr>
      <w:r>
        <w:t>5:55</w:t>
      </w:r>
      <w:r w:rsidR="0094789E">
        <w:t>pm a walkabout with Led props and a levitation wand</w:t>
      </w:r>
    </w:p>
    <w:p w14:paraId="125DF2F8" w14:textId="3105E37D" w:rsidR="00295BD7" w:rsidRDefault="0094789E" w:rsidP="00295BD7">
      <w:r>
        <w:t>4 The Free Fire</w:t>
      </w:r>
      <w:r w:rsidR="00295BD7">
        <w:t xml:space="preserve"> </w:t>
      </w:r>
      <w:r>
        <w:t xml:space="preserve">show will </w:t>
      </w:r>
      <w:r w:rsidR="003B12AC">
        <w:t xml:space="preserve">provide </w:t>
      </w:r>
      <w:r w:rsidR="00610CA3">
        <w:t xml:space="preserve">3 </w:t>
      </w:r>
      <w:r w:rsidR="003B12AC">
        <w:t>performances</w:t>
      </w:r>
      <w:r w:rsidR="00295BD7">
        <w:t>:</w:t>
      </w:r>
      <w:r>
        <w:t xml:space="preserve"> </w:t>
      </w:r>
    </w:p>
    <w:p w14:paraId="6A4F2840" w14:textId="6245577D" w:rsidR="00295BD7" w:rsidRDefault="00295BD7" w:rsidP="00295BD7">
      <w:pPr>
        <w:pStyle w:val="ListParagraph"/>
        <w:numPr>
          <w:ilvl w:val="0"/>
          <w:numId w:val="5"/>
        </w:numPr>
      </w:pPr>
      <w:r>
        <w:t xml:space="preserve">From 5:30pm a </w:t>
      </w:r>
      <w:proofErr w:type="gramStart"/>
      <w:r>
        <w:t>30 minute</w:t>
      </w:r>
      <w:proofErr w:type="gramEnd"/>
      <w:r>
        <w:t xml:space="preserve"> freestyle LED display</w:t>
      </w:r>
    </w:p>
    <w:p w14:paraId="6CE69922" w14:textId="030823B9" w:rsidR="00295BD7" w:rsidRDefault="00295BD7" w:rsidP="003B12AC">
      <w:pPr>
        <w:pStyle w:val="ListParagraph"/>
        <w:numPr>
          <w:ilvl w:val="0"/>
          <w:numId w:val="5"/>
        </w:numPr>
      </w:pPr>
      <w:r>
        <w:t>From 6:30pm a 40 minute a stilt walking Dragon show</w:t>
      </w:r>
    </w:p>
    <w:p w14:paraId="4F43B3B0" w14:textId="06BE0FAB" w:rsidR="0094789E" w:rsidRDefault="00295BD7" w:rsidP="00363256">
      <w:pPr>
        <w:pStyle w:val="ListParagraph"/>
        <w:numPr>
          <w:ilvl w:val="0"/>
          <w:numId w:val="5"/>
        </w:numPr>
      </w:pPr>
      <w:r>
        <w:t xml:space="preserve">From </w:t>
      </w:r>
      <w:r w:rsidR="0094789E">
        <w:t>7:</w:t>
      </w:r>
      <w:r w:rsidR="00570D94">
        <w:t>5</w:t>
      </w:r>
      <w:r w:rsidR="0094789E">
        <w:t xml:space="preserve">5pm a </w:t>
      </w:r>
      <w:proofErr w:type="gramStart"/>
      <w:r>
        <w:t>20 minute</w:t>
      </w:r>
      <w:proofErr w:type="gramEnd"/>
      <w:r w:rsidR="003B12AC">
        <w:t xml:space="preserve"> </w:t>
      </w:r>
      <w:r w:rsidR="0094789E">
        <w:t xml:space="preserve">stunning </w:t>
      </w:r>
      <w:r w:rsidR="00AC5E31">
        <w:t>fire show</w:t>
      </w:r>
      <w:r w:rsidR="0094789E">
        <w:t xml:space="preserve"> </w:t>
      </w:r>
    </w:p>
    <w:p w14:paraId="5296C1F2" w14:textId="7ECC034B" w:rsidR="00AC5E31" w:rsidRDefault="00AC5E31" w:rsidP="001B4CD9">
      <w:pPr>
        <w:pStyle w:val="ListParagraph"/>
        <w:numPr>
          <w:ilvl w:val="1"/>
          <w:numId w:val="5"/>
        </w:numPr>
      </w:pPr>
      <w:r>
        <w:t xml:space="preserve">Please note these times are approximate and may vary slightly </w:t>
      </w:r>
    </w:p>
    <w:p w14:paraId="25C32585" w14:textId="304E84A6" w:rsidR="0094789E" w:rsidRDefault="0094789E" w:rsidP="0094789E">
      <w:r>
        <w:t>5 The children's rides and glow sticks etc will be available from 5pm until 9pm</w:t>
      </w:r>
    </w:p>
    <w:p w14:paraId="4A8318DC" w14:textId="02A8F9F2" w:rsidR="0094789E" w:rsidRDefault="0094789E" w:rsidP="0094789E">
      <w:r>
        <w:t xml:space="preserve">6 the </w:t>
      </w:r>
      <w:r w:rsidR="00791A44">
        <w:t>spectacular</w:t>
      </w:r>
      <w:r>
        <w:t xml:space="preserve"> fireworks display will start at 8:30pm</w:t>
      </w:r>
    </w:p>
    <w:p w14:paraId="6F6BD4DD" w14:textId="77777777" w:rsidR="00265B38" w:rsidRDefault="0094789E" w:rsidP="0094789E">
      <w:r>
        <w:t xml:space="preserve">7 The event will close at </w:t>
      </w:r>
      <w:r w:rsidR="00856A64">
        <w:t>9pm</w:t>
      </w:r>
    </w:p>
    <w:p w14:paraId="6389892D" w14:textId="16D21A53" w:rsidR="00856A64" w:rsidRPr="00265B38" w:rsidRDefault="00856A64" w:rsidP="0094789E">
      <w:pPr>
        <w:rPr>
          <w:b/>
          <w:bCs/>
        </w:rPr>
      </w:pPr>
      <w:r w:rsidRPr="00265B38">
        <w:rPr>
          <w:b/>
          <w:bCs/>
        </w:rPr>
        <w:t>Children</w:t>
      </w:r>
    </w:p>
    <w:p w14:paraId="4A2B1899" w14:textId="77777777" w:rsidR="00BC5A99" w:rsidRDefault="00265B38" w:rsidP="00BC5A99">
      <w:r>
        <w:t xml:space="preserve">All children under 16 </w:t>
      </w:r>
    </w:p>
    <w:p w14:paraId="24F722B3" w14:textId="77777777" w:rsidR="00EC3A90" w:rsidRDefault="004D7AD9" w:rsidP="004274FC">
      <w:pPr>
        <w:pStyle w:val="ListParagraph"/>
        <w:numPr>
          <w:ilvl w:val="0"/>
          <w:numId w:val="3"/>
        </w:numPr>
      </w:pPr>
      <w:r>
        <w:t>m</w:t>
      </w:r>
      <w:r w:rsidR="004274FC">
        <w:t>ust be accompanied by an adult</w:t>
      </w:r>
    </w:p>
    <w:p w14:paraId="3397EF5C" w14:textId="37FAE693" w:rsidR="004274FC" w:rsidRDefault="00895D7D" w:rsidP="004274FC">
      <w:pPr>
        <w:pStyle w:val="ListParagraph"/>
        <w:numPr>
          <w:ilvl w:val="0"/>
          <w:numId w:val="3"/>
        </w:numPr>
      </w:pPr>
      <w:r>
        <w:t xml:space="preserve">will be provided with a wrist band </w:t>
      </w:r>
      <w:r w:rsidR="00173009">
        <w:t xml:space="preserve">which </w:t>
      </w:r>
      <w:r w:rsidR="00AB28CC">
        <w:t xml:space="preserve">must </w:t>
      </w:r>
      <w:r w:rsidR="00173009">
        <w:t xml:space="preserve">be </w:t>
      </w:r>
      <w:proofErr w:type="gramStart"/>
      <w:r w:rsidR="00173009">
        <w:t>worn at all times</w:t>
      </w:r>
      <w:proofErr w:type="gramEnd"/>
      <w:r w:rsidR="00173009">
        <w:t xml:space="preserve"> </w:t>
      </w:r>
      <w:r w:rsidR="00023C51">
        <w:t>w</w:t>
      </w:r>
      <w:r w:rsidR="002428C0">
        <w:t>hilst o</w:t>
      </w:r>
      <w:r w:rsidR="00023C51">
        <w:t>n the park</w:t>
      </w:r>
      <w:r w:rsidR="00AB28CC">
        <w:t xml:space="preserve"> </w:t>
      </w:r>
    </w:p>
    <w:p w14:paraId="7C5AAE67" w14:textId="77777777" w:rsidR="0094789E" w:rsidRPr="00BE2298" w:rsidRDefault="0094789E" w:rsidP="0094789E">
      <w:pPr>
        <w:rPr>
          <w:b/>
          <w:bCs/>
        </w:rPr>
      </w:pPr>
      <w:r w:rsidRPr="00BE2298">
        <w:rPr>
          <w:b/>
          <w:bCs/>
        </w:rPr>
        <w:t>Car Parking</w:t>
      </w:r>
    </w:p>
    <w:p w14:paraId="3DE191FD" w14:textId="77777777" w:rsidR="0094789E" w:rsidRDefault="0094789E" w:rsidP="0094789E">
      <w:r>
        <w:t>Free Parking is available at</w:t>
      </w:r>
    </w:p>
    <w:p w14:paraId="11B7034F" w14:textId="77777777" w:rsidR="00FB2A69" w:rsidRDefault="0094789E" w:rsidP="00FB2A69">
      <w:pPr>
        <w:pStyle w:val="ListParagraph"/>
        <w:numPr>
          <w:ilvl w:val="0"/>
          <w:numId w:val="6"/>
        </w:numPr>
      </w:pPr>
      <w:r>
        <w:t xml:space="preserve">Allianz Insurance on </w:t>
      </w:r>
      <w:proofErr w:type="spellStart"/>
      <w:r>
        <w:t>Ladymead</w:t>
      </w:r>
      <w:proofErr w:type="spellEnd"/>
      <w:r>
        <w:t xml:space="preserve"> </w:t>
      </w:r>
    </w:p>
    <w:p w14:paraId="15104C7B" w14:textId="1C26A5E5" w:rsidR="00FB2A69" w:rsidRDefault="0094789E" w:rsidP="00FB2A69">
      <w:pPr>
        <w:pStyle w:val="ListParagraph"/>
        <w:numPr>
          <w:ilvl w:val="0"/>
          <w:numId w:val="6"/>
        </w:numPr>
      </w:pPr>
      <w:r>
        <w:t xml:space="preserve">Guildford College on Stoke Road </w:t>
      </w:r>
    </w:p>
    <w:p w14:paraId="7102284C" w14:textId="57EB8B44" w:rsidR="005401CD" w:rsidRPr="00291CDF" w:rsidRDefault="00563089" w:rsidP="005401CD">
      <w:pPr>
        <w:pStyle w:val="ListParagraph"/>
        <w:numPr>
          <w:ilvl w:val="1"/>
          <w:numId w:val="6"/>
        </w:numPr>
        <w:rPr>
          <w:color w:val="FF0000"/>
          <w:sz w:val="24"/>
          <w:szCs w:val="24"/>
        </w:rPr>
      </w:pPr>
      <w:r w:rsidRPr="00291CDF">
        <w:rPr>
          <w:b/>
          <w:color w:val="FF0000"/>
          <w:sz w:val="24"/>
          <w:szCs w:val="24"/>
        </w:rPr>
        <w:t>Please note that there is no direct access to the event from this carpark. The nearest entrance can be found on Nightingale Road.</w:t>
      </w:r>
    </w:p>
    <w:p w14:paraId="59F16117" w14:textId="77777777" w:rsidR="00FB2A69" w:rsidRDefault="0094789E" w:rsidP="00FB2A69">
      <w:pPr>
        <w:pStyle w:val="ListParagraph"/>
        <w:numPr>
          <w:ilvl w:val="0"/>
          <w:numId w:val="6"/>
        </w:numPr>
      </w:pPr>
      <w:r>
        <w:t xml:space="preserve">The Spectrum on The Parkway </w:t>
      </w:r>
    </w:p>
    <w:p w14:paraId="3BED6B16" w14:textId="2D52BB8A" w:rsidR="0094789E" w:rsidRDefault="0094789E" w:rsidP="00FB2A69">
      <w:pPr>
        <w:pStyle w:val="ListParagraph"/>
        <w:numPr>
          <w:ilvl w:val="0"/>
          <w:numId w:val="6"/>
        </w:numPr>
      </w:pPr>
      <w:r>
        <w:t xml:space="preserve">Disabled parking is available at Guildford High School on London Road </w:t>
      </w:r>
      <w:proofErr w:type="gramStart"/>
      <w:r>
        <w:t>and also</w:t>
      </w:r>
      <w:proofErr w:type="gramEnd"/>
      <w:r>
        <w:t xml:space="preserve"> at the Spectrum on the Parkway</w:t>
      </w:r>
    </w:p>
    <w:p w14:paraId="253A5226" w14:textId="5DAE21A5" w:rsidR="0043715C" w:rsidRPr="00FF3318" w:rsidRDefault="00DE7CC2" w:rsidP="0094789E">
      <w:pPr>
        <w:rPr>
          <w:b/>
          <w:color w:val="FF0000"/>
          <w:sz w:val="24"/>
          <w:szCs w:val="24"/>
        </w:rPr>
      </w:pPr>
      <w:r w:rsidRPr="00FF3318">
        <w:rPr>
          <w:b/>
          <w:color w:val="FF0000"/>
          <w:sz w:val="24"/>
          <w:szCs w:val="24"/>
        </w:rPr>
        <w:t>Please note</w:t>
      </w:r>
    </w:p>
    <w:p w14:paraId="7F189ABF" w14:textId="7C4D9952" w:rsidR="0094789E" w:rsidRPr="00FF3318" w:rsidRDefault="0094789E" w:rsidP="00BC5A99">
      <w:pPr>
        <w:pStyle w:val="ListParagraph"/>
        <w:numPr>
          <w:ilvl w:val="0"/>
          <w:numId w:val="1"/>
        </w:numPr>
        <w:rPr>
          <w:b/>
          <w:color w:val="FF0000"/>
          <w:sz w:val="24"/>
          <w:szCs w:val="24"/>
        </w:rPr>
      </w:pPr>
      <w:r w:rsidRPr="00FF3318">
        <w:rPr>
          <w:b/>
          <w:color w:val="FF0000"/>
          <w:sz w:val="24"/>
          <w:szCs w:val="24"/>
        </w:rPr>
        <w:t>the disabled car park will close at 22:00. All others will close at 21:45 so don't be late</w:t>
      </w:r>
    </w:p>
    <w:p w14:paraId="47FFCB96" w14:textId="19CABE9E" w:rsidR="00DE7CC2" w:rsidRPr="00FF3318" w:rsidRDefault="00DE7CC2" w:rsidP="00BC5A99">
      <w:pPr>
        <w:pStyle w:val="ListParagraph"/>
        <w:numPr>
          <w:ilvl w:val="0"/>
          <w:numId w:val="1"/>
        </w:numPr>
        <w:rPr>
          <w:b/>
          <w:color w:val="FF0000"/>
          <w:sz w:val="24"/>
          <w:szCs w:val="24"/>
        </w:rPr>
      </w:pPr>
      <w:r w:rsidRPr="00FF3318">
        <w:rPr>
          <w:b/>
          <w:color w:val="FF0000"/>
          <w:sz w:val="24"/>
          <w:szCs w:val="24"/>
        </w:rPr>
        <w:t xml:space="preserve">There is no direct access to the </w:t>
      </w:r>
      <w:r w:rsidR="005F61E5" w:rsidRPr="00FF3318">
        <w:rPr>
          <w:b/>
          <w:color w:val="FF0000"/>
          <w:sz w:val="24"/>
          <w:szCs w:val="24"/>
        </w:rPr>
        <w:t>Event</w:t>
      </w:r>
      <w:r w:rsidRPr="00FF3318">
        <w:rPr>
          <w:b/>
          <w:color w:val="FF0000"/>
          <w:sz w:val="24"/>
          <w:szCs w:val="24"/>
        </w:rPr>
        <w:t xml:space="preserve"> from </w:t>
      </w:r>
      <w:r w:rsidR="00B63345" w:rsidRPr="00FF3318">
        <w:rPr>
          <w:b/>
          <w:color w:val="FF0000"/>
          <w:sz w:val="24"/>
          <w:szCs w:val="24"/>
        </w:rPr>
        <w:t xml:space="preserve">Guildford College. </w:t>
      </w:r>
      <w:r w:rsidR="00593EBA" w:rsidRPr="00FF3318">
        <w:rPr>
          <w:b/>
          <w:color w:val="FF0000"/>
          <w:sz w:val="24"/>
          <w:szCs w:val="24"/>
        </w:rPr>
        <w:t>Please make your way back to Nightingale Road to gain access.</w:t>
      </w:r>
    </w:p>
    <w:p w14:paraId="6DF5934F" w14:textId="77777777" w:rsidR="0094789E" w:rsidRPr="00B02966" w:rsidRDefault="0094789E" w:rsidP="0094789E">
      <w:pPr>
        <w:rPr>
          <w:b/>
          <w:bCs/>
        </w:rPr>
      </w:pPr>
      <w:r w:rsidRPr="00B02966">
        <w:rPr>
          <w:b/>
          <w:bCs/>
        </w:rPr>
        <w:t>Access to the Park</w:t>
      </w:r>
    </w:p>
    <w:p w14:paraId="01213CB5" w14:textId="77777777" w:rsidR="0094789E" w:rsidRDefault="0094789E" w:rsidP="0094789E">
      <w:r>
        <w:t>There are 2 gates into the event</w:t>
      </w:r>
    </w:p>
    <w:p w14:paraId="09440E23" w14:textId="77777777" w:rsidR="00164F54" w:rsidRDefault="00332FAC" w:rsidP="00164F54">
      <w:pPr>
        <w:pStyle w:val="ListParagraph"/>
        <w:numPr>
          <w:ilvl w:val="0"/>
          <w:numId w:val="8"/>
        </w:numPr>
      </w:pPr>
      <w:r>
        <w:t xml:space="preserve">One </w:t>
      </w:r>
      <w:r w:rsidR="0094789E">
        <w:t xml:space="preserve">within Stoke Park accessed from either the entrance on the Parkway opposite the Spectrum or from London Road </w:t>
      </w:r>
    </w:p>
    <w:p w14:paraId="67165B4C" w14:textId="4AE333B9" w:rsidR="0094789E" w:rsidRDefault="0094789E" w:rsidP="00164F54">
      <w:pPr>
        <w:pStyle w:val="ListParagraph"/>
        <w:numPr>
          <w:ilvl w:val="0"/>
          <w:numId w:val="8"/>
        </w:numPr>
      </w:pPr>
      <w:r>
        <w:t>accessed from Nightingale Road</w:t>
      </w:r>
    </w:p>
    <w:p w14:paraId="63F52C4C" w14:textId="77777777" w:rsidR="0094113D" w:rsidRPr="00E01D14" w:rsidRDefault="0094113D">
      <w:pPr>
        <w:rPr>
          <w:b/>
          <w:bCs/>
        </w:rPr>
      </w:pPr>
      <w:r w:rsidRPr="00E01D14">
        <w:rPr>
          <w:b/>
          <w:bCs/>
        </w:rPr>
        <w:t>Disabled Access and Pushchair Access</w:t>
      </w:r>
    </w:p>
    <w:p w14:paraId="4FB14D01" w14:textId="77777777" w:rsidR="0094113D" w:rsidRDefault="0094113D">
      <w:r>
        <w:t xml:space="preserve">For those with disabilities you should park in the Guildford High School on London Road or the Spectrum on Parkway and head into the park via the London Road entrance. </w:t>
      </w:r>
    </w:p>
    <w:p w14:paraId="5FE400B2" w14:textId="77777777" w:rsidR="0094113D" w:rsidRDefault="0094113D">
      <w:r>
        <w:t xml:space="preserve">Here you will be allowed access to the tarmac pathway on the park </w:t>
      </w:r>
    </w:p>
    <w:p w14:paraId="48FB84A1" w14:textId="77777777" w:rsidR="0094113D" w:rsidRDefault="0094113D">
      <w:r>
        <w:t xml:space="preserve">If you need pushchair </w:t>
      </w:r>
      <w:proofErr w:type="gramStart"/>
      <w:r>
        <w:t>access</w:t>
      </w:r>
      <w:proofErr w:type="gramEnd"/>
      <w:r>
        <w:t xml:space="preserve"> we suggest you park in the Guildford College car park and use the Nightingale Road entrance where you will be allowed access to the tarmac pathway on the park</w:t>
      </w:r>
    </w:p>
    <w:p w14:paraId="1AFAE6AD" w14:textId="2670415B" w:rsidR="00621B49" w:rsidRDefault="00621B49"/>
    <w:p w14:paraId="7C421DED" w14:textId="77777777" w:rsidR="00621B49" w:rsidRPr="00302928" w:rsidRDefault="00621B49" w:rsidP="00621B49">
      <w:pPr>
        <w:rPr>
          <w:b/>
          <w:color w:val="FF0000"/>
          <w:sz w:val="24"/>
          <w:szCs w:val="24"/>
        </w:rPr>
      </w:pPr>
      <w:r w:rsidRPr="00302928">
        <w:rPr>
          <w:b/>
          <w:color w:val="FF0000"/>
          <w:sz w:val="24"/>
          <w:szCs w:val="24"/>
        </w:rPr>
        <w:t xml:space="preserve">Please note </w:t>
      </w:r>
    </w:p>
    <w:p w14:paraId="2F6BCE46" w14:textId="3FB28DA4" w:rsidR="00621B49" w:rsidRPr="00302928" w:rsidRDefault="00621B49" w:rsidP="00621B49">
      <w:pPr>
        <w:rPr>
          <w:b/>
          <w:color w:val="FF0000"/>
          <w:sz w:val="24"/>
          <w:szCs w:val="24"/>
        </w:rPr>
      </w:pPr>
      <w:r w:rsidRPr="00302928">
        <w:rPr>
          <w:b/>
          <w:color w:val="FF0000"/>
          <w:sz w:val="24"/>
          <w:szCs w:val="24"/>
        </w:rPr>
        <w:t xml:space="preserve">1 to reduce queuing times please have your tickets ready for scanning before you reach the entry gate. </w:t>
      </w:r>
    </w:p>
    <w:p w14:paraId="06638935" w14:textId="16100847" w:rsidR="00577824" w:rsidRDefault="00621B49" w:rsidP="00621B49">
      <w:pPr>
        <w:rPr>
          <w:b/>
          <w:bCs/>
          <w:color w:val="FF0000"/>
          <w:sz w:val="24"/>
          <w:szCs w:val="24"/>
        </w:rPr>
      </w:pPr>
      <w:r w:rsidRPr="00302928">
        <w:rPr>
          <w:b/>
          <w:bCs/>
          <w:color w:val="FF0000"/>
          <w:sz w:val="24"/>
          <w:szCs w:val="24"/>
        </w:rPr>
        <w:t xml:space="preserve">2 If your mobile device has a screen </w:t>
      </w:r>
      <w:r w:rsidR="0047499F" w:rsidRPr="00302928">
        <w:rPr>
          <w:b/>
          <w:bCs/>
          <w:color w:val="FF0000"/>
          <w:sz w:val="24"/>
          <w:szCs w:val="24"/>
        </w:rPr>
        <w:t>protector,</w:t>
      </w:r>
      <w:r w:rsidRPr="00302928">
        <w:rPr>
          <w:b/>
          <w:bCs/>
          <w:color w:val="FF0000"/>
          <w:sz w:val="24"/>
          <w:szCs w:val="24"/>
        </w:rPr>
        <w:t xml:space="preserve"> please increase the brightness to max to </w:t>
      </w:r>
      <w:r w:rsidR="00913EAF" w:rsidRPr="00302928">
        <w:rPr>
          <w:b/>
          <w:bCs/>
          <w:color w:val="FF0000"/>
          <w:sz w:val="24"/>
          <w:szCs w:val="24"/>
        </w:rPr>
        <w:t xml:space="preserve">allow </w:t>
      </w:r>
      <w:r w:rsidRPr="00302928">
        <w:rPr>
          <w:b/>
          <w:bCs/>
          <w:color w:val="FF0000"/>
          <w:sz w:val="24"/>
          <w:szCs w:val="24"/>
        </w:rPr>
        <w:t xml:space="preserve">your tickets to be </w:t>
      </w:r>
      <w:r w:rsidR="0047499F" w:rsidRPr="00302928">
        <w:rPr>
          <w:b/>
          <w:bCs/>
          <w:color w:val="FF0000"/>
          <w:sz w:val="24"/>
          <w:szCs w:val="24"/>
        </w:rPr>
        <w:t>s</w:t>
      </w:r>
      <w:r w:rsidR="0047499F">
        <w:rPr>
          <w:b/>
          <w:bCs/>
          <w:color w:val="FF0000"/>
          <w:sz w:val="24"/>
          <w:szCs w:val="24"/>
        </w:rPr>
        <w:t>canned</w:t>
      </w:r>
    </w:p>
    <w:p w14:paraId="7A63E7F1" w14:textId="4CAC3916" w:rsidR="00577824" w:rsidRPr="00302928" w:rsidRDefault="00955BE9" w:rsidP="00621B49">
      <w:pPr>
        <w:rPr>
          <w:b/>
          <w:bCs/>
          <w:color w:val="FF0000"/>
          <w:sz w:val="24"/>
          <w:szCs w:val="24"/>
        </w:rPr>
      </w:pPr>
      <w:r>
        <w:rPr>
          <w:b/>
          <w:bCs/>
          <w:color w:val="FF0000"/>
          <w:sz w:val="24"/>
          <w:szCs w:val="24"/>
        </w:rPr>
        <w:t xml:space="preserve">3 </w:t>
      </w:r>
      <w:r w:rsidR="00601933">
        <w:rPr>
          <w:b/>
          <w:bCs/>
          <w:color w:val="FF0000"/>
          <w:sz w:val="24"/>
          <w:szCs w:val="24"/>
        </w:rPr>
        <w:t xml:space="preserve">we suggest </w:t>
      </w:r>
      <w:r>
        <w:rPr>
          <w:b/>
          <w:bCs/>
          <w:color w:val="FF0000"/>
          <w:sz w:val="24"/>
          <w:szCs w:val="24"/>
        </w:rPr>
        <w:t xml:space="preserve">you downloaded your tickets </w:t>
      </w:r>
      <w:r w:rsidR="006D70C6">
        <w:rPr>
          <w:b/>
          <w:bCs/>
          <w:color w:val="FF0000"/>
          <w:sz w:val="24"/>
          <w:szCs w:val="24"/>
        </w:rPr>
        <w:t xml:space="preserve">immediately to </w:t>
      </w:r>
      <w:r w:rsidR="00683382">
        <w:rPr>
          <w:b/>
          <w:bCs/>
          <w:color w:val="FF0000"/>
          <w:sz w:val="24"/>
          <w:szCs w:val="24"/>
        </w:rPr>
        <w:t>your mobile device to</w:t>
      </w:r>
      <w:r w:rsidR="006D70C6">
        <w:rPr>
          <w:b/>
          <w:bCs/>
          <w:color w:val="FF0000"/>
          <w:sz w:val="24"/>
          <w:szCs w:val="24"/>
        </w:rPr>
        <w:t xml:space="preserve"> avoid any potential issues </w:t>
      </w:r>
      <w:r w:rsidR="00EF0994">
        <w:rPr>
          <w:b/>
          <w:bCs/>
          <w:color w:val="FF0000"/>
          <w:sz w:val="24"/>
          <w:szCs w:val="24"/>
        </w:rPr>
        <w:t>at</w:t>
      </w:r>
      <w:r w:rsidR="006D70C6">
        <w:rPr>
          <w:b/>
          <w:bCs/>
          <w:color w:val="FF0000"/>
          <w:sz w:val="24"/>
          <w:szCs w:val="24"/>
        </w:rPr>
        <w:t xml:space="preserve"> the </w:t>
      </w:r>
      <w:r w:rsidR="00EF0994">
        <w:rPr>
          <w:b/>
          <w:bCs/>
          <w:color w:val="FF0000"/>
          <w:sz w:val="24"/>
          <w:szCs w:val="24"/>
        </w:rPr>
        <w:t>gates</w:t>
      </w:r>
    </w:p>
    <w:p w14:paraId="3B5C3A55" w14:textId="5BD30685" w:rsidR="00073923" w:rsidRPr="00302928" w:rsidRDefault="00EF0994" w:rsidP="00621B49">
      <w:pPr>
        <w:rPr>
          <w:rFonts w:ascii="Arial" w:hAnsi="Arial" w:cs="Arial"/>
          <w:b/>
          <w:color w:val="FF0000"/>
          <w:sz w:val="24"/>
          <w:szCs w:val="24"/>
        </w:rPr>
      </w:pPr>
      <w:r>
        <w:rPr>
          <w:b/>
          <w:bCs/>
          <w:color w:val="FF0000"/>
          <w:sz w:val="24"/>
          <w:szCs w:val="24"/>
        </w:rPr>
        <w:t>4</w:t>
      </w:r>
      <w:r w:rsidR="00621B49" w:rsidRPr="00302928">
        <w:rPr>
          <w:b/>
          <w:color w:val="FF0000"/>
          <w:sz w:val="24"/>
          <w:szCs w:val="24"/>
        </w:rPr>
        <w:t xml:space="preserve"> </w:t>
      </w:r>
      <w:r w:rsidR="00667F96" w:rsidRPr="00302928">
        <w:rPr>
          <w:b/>
          <w:color w:val="FF0000"/>
          <w:sz w:val="24"/>
          <w:szCs w:val="24"/>
        </w:rPr>
        <w:t>se</w:t>
      </w:r>
      <w:r w:rsidR="00667F96" w:rsidRPr="00302928">
        <w:rPr>
          <w:rFonts w:ascii="Arial" w:hAnsi="Arial" w:cs="Arial"/>
          <w:b/>
          <w:color w:val="FF0000"/>
          <w:sz w:val="24"/>
          <w:szCs w:val="24"/>
        </w:rPr>
        <w:t>curity measures</w:t>
      </w:r>
      <w:r w:rsidR="00863FED" w:rsidRPr="00302928">
        <w:rPr>
          <w:rFonts w:ascii="Arial" w:eastAsia="Times New Roman" w:hAnsi="Arial" w:cs="Arial"/>
          <w:b/>
          <w:color w:val="FF0000"/>
          <w:sz w:val="24"/>
          <w:szCs w:val="24"/>
          <w:shd w:val="clear" w:color="auto" w:fill="FFFFFF"/>
        </w:rPr>
        <w:t xml:space="preserve"> will be in place with bag checks on arrival</w:t>
      </w:r>
      <w:r w:rsidR="00621B49" w:rsidRPr="00302928">
        <w:rPr>
          <w:rFonts w:ascii="Arial" w:hAnsi="Arial" w:cs="Arial"/>
          <w:b/>
          <w:color w:val="FF0000"/>
          <w:sz w:val="24"/>
          <w:szCs w:val="24"/>
        </w:rPr>
        <w:t xml:space="preserve"> at the gates so please do be patient</w:t>
      </w:r>
      <w:r w:rsidR="00667F96" w:rsidRPr="00302928">
        <w:rPr>
          <w:rFonts w:ascii="Arial" w:hAnsi="Arial" w:cs="Arial"/>
          <w:b/>
          <w:color w:val="FF0000"/>
          <w:sz w:val="24"/>
          <w:szCs w:val="24"/>
        </w:rPr>
        <w:t xml:space="preserve"> </w:t>
      </w:r>
      <w:r w:rsidR="00601A73" w:rsidRPr="00302928">
        <w:rPr>
          <w:rFonts w:ascii="Arial" w:hAnsi="Arial" w:cs="Arial"/>
          <w:b/>
          <w:color w:val="FF0000"/>
          <w:sz w:val="24"/>
          <w:szCs w:val="24"/>
        </w:rPr>
        <w:t>- here is a list of prohibited items</w:t>
      </w:r>
    </w:p>
    <w:p w14:paraId="054B891B" w14:textId="77777777" w:rsidR="00882658" w:rsidRPr="00302928" w:rsidRDefault="00882658">
      <w:pPr>
        <w:divId w:val="987125529"/>
        <w:rPr>
          <w:rFonts w:ascii="Arial" w:eastAsia="Times New Roman" w:hAnsi="Arial" w:cs="Arial"/>
          <w:b/>
          <w:color w:val="FF0000"/>
          <w:sz w:val="24"/>
          <w:szCs w:val="24"/>
        </w:rPr>
      </w:pPr>
      <w:r w:rsidRPr="00302928">
        <w:rPr>
          <w:rFonts w:ascii="Arial" w:eastAsia="Times New Roman" w:hAnsi="Arial" w:cs="Arial"/>
          <w:b/>
          <w:color w:val="FF0000"/>
          <w:sz w:val="24"/>
          <w:szCs w:val="24"/>
        </w:rPr>
        <w:t>Prohibited Items</w:t>
      </w:r>
    </w:p>
    <w:p w14:paraId="3DD77D9E" w14:textId="77777777" w:rsidR="00882658" w:rsidRPr="00302928" w:rsidRDefault="00882658">
      <w:pPr>
        <w:divId w:val="93133554"/>
        <w:rPr>
          <w:rFonts w:ascii="Arial" w:eastAsia="Times New Roman" w:hAnsi="Arial" w:cs="Arial"/>
          <w:b/>
          <w:color w:val="FF0000"/>
          <w:sz w:val="24"/>
          <w:szCs w:val="24"/>
        </w:rPr>
      </w:pPr>
    </w:p>
    <w:p w14:paraId="0EFAE1B4" w14:textId="6BD22617" w:rsidR="00882658" w:rsidRPr="00302928" w:rsidRDefault="00882658">
      <w:pPr>
        <w:divId w:val="965430561"/>
        <w:rPr>
          <w:rFonts w:ascii="Arial" w:eastAsia="Times New Roman" w:hAnsi="Arial" w:cs="Arial"/>
          <w:b/>
          <w:color w:val="FF0000"/>
          <w:sz w:val="24"/>
          <w:szCs w:val="24"/>
        </w:rPr>
      </w:pPr>
      <w:r w:rsidRPr="00302928">
        <w:rPr>
          <w:rFonts w:ascii="Arial" w:eastAsia="Times New Roman" w:hAnsi="Arial" w:cs="Arial"/>
          <w:b/>
          <w:color w:val="FF0000"/>
          <w:sz w:val="24"/>
          <w:szCs w:val="24"/>
        </w:rPr>
        <w:t>Weapons, bladed/sharp articles, ammunition, explosives, fireworks, glass bottles, flammable liquids in any container, laser pens, illegal drugs, alcoholic beverages, drinks other than water or soft drinks in unopened plastic bottles not exceeding 500ml, confetti, glitter bombs, any other item which in our reasonable opinion, may cause danger or disruption to any Event or to other visitors (regardless of whether or not such item is illegal or is carried for specific purposes)</w:t>
      </w:r>
    </w:p>
    <w:p w14:paraId="082BCD10" w14:textId="77777777" w:rsidR="00882658" w:rsidRDefault="00882658" w:rsidP="00621B49">
      <w:pPr>
        <w:rPr>
          <w:rFonts w:ascii="Arial" w:hAnsi="Arial" w:cs="Arial"/>
          <w:b/>
          <w:bCs/>
          <w:sz w:val="20"/>
          <w:szCs w:val="20"/>
        </w:rPr>
      </w:pPr>
    </w:p>
    <w:p w14:paraId="0C3A8A66" w14:textId="307A06C3" w:rsidR="00890AA5" w:rsidRPr="00073923" w:rsidRDefault="00890AA5" w:rsidP="00621B49">
      <w:pPr>
        <w:rPr>
          <w:rFonts w:ascii="Arial" w:hAnsi="Arial" w:cs="Arial"/>
          <w:b/>
          <w:bCs/>
          <w:sz w:val="20"/>
          <w:szCs w:val="20"/>
        </w:rPr>
      </w:pPr>
    </w:p>
    <w:p w14:paraId="3B8816FA" w14:textId="3FABF726" w:rsidR="00621B49" w:rsidRDefault="00621B49">
      <w:r>
        <w:t>Site Map</w:t>
      </w:r>
    </w:p>
    <w:p w14:paraId="43354E83" w14:textId="38A3CB36" w:rsidR="00012D12" w:rsidRDefault="00171135">
      <w:r>
        <w:rPr>
          <w:noProof/>
        </w:rPr>
        <w:drawing>
          <wp:anchor distT="0" distB="0" distL="114300" distR="114300" simplePos="0" relativeHeight="251658240" behindDoc="0" locked="0" layoutInCell="1" allowOverlap="1" wp14:anchorId="7EB7B7F2" wp14:editId="30CB660D">
            <wp:simplePos x="0" y="0"/>
            <wp:positionH relativeFrom="column">
              <wp:posOffset>0</wp:posOffset>
            </wp:positionH>
            <wp:positionV relativeFrom="paragraph">
              <wp:posOffset>4035425</wp:posOffset>
            </wp:positionV>
            <wp:extent cx="5943600" cy="418973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189730"/>
                    </a:xfrm>
                    <a:prstGeom prst="rect">
                      <a:avLst/>
                    </a:prstGeom>
                  </pic:spPr>
                </pic:pic>
              </a:graphicData>
            </a:graphic>
          </wp:anchor>
        </w:drawing>
      </w:r>
    </w:p>
    <w:p w14:paraId="18CD43F2" w14:textId="77777777" w:rsidR="00012D12" w:rsidRDefault="00012D12"/>
    <w:sectPr w:rsidR="00012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42D"/>
    <w:multiLevelType w:val="hybridMultilevel"/>
    <w:tmpl w:val="16BC8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A3D18"/>
    <w:multiLevelType w:val="hybridMultilevel"/>
    <w:tmpl w:val="F9EA4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B6B13"/>
    <w:multiLevelType w:val="hybridMultilevel"/>
    <w:tmpl w:val="6692896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 w15:restartNumberingAfterBreak="0">
    <w:nsid w:val="39DF6EBE"/>
    <w:multiLevelType w:val="hybridMultilevel"/>
    <w:tmpl w:val="5EBE3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003DB9"/>
    <w:multiLevelType w:val="hybridMultilevel"/>
    <w:tmpl w:val="3BEC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2785A"/>
    <w:multiLevelType w:val="hybridMultilevel"/>
    <w:tmpl w:val="E4EE4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C6514"/>
    <w:multiLevelType w:val="hybridMultilevel"/>
    <w:tmpl w:val="E608629A"/>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7" w15:restartNumberingAfterBreak="0">
    <w:nsid w:val="725A3CC3"/>
    <w:multiLevelType w:val="hybridMultilevel"/>
    <w:tmpl w:val="E2AEEE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08884">
    <w:abstractNumId w:val="0"/>
  </w:num>
  <w:num w:numId="2" w16cid:durableId="509951612">
    <w:abstractNumId w:val="6"/>
  </w:num>
  <w:num w:numId="3" w16cid:durableId="293021997">
    <w:abstractNumId w:val="7"/>
  </w:num>
  <w:num w:numId="4" w16cid:durableId="1468086493">
    <w:abstractNumId w:val="2"/>
  </w:num>
  <w:num w:numId="5" w16cid:durableId="1704475958">
    <w:abstractNumId w:val="5"/>
  </w:num>
  <w:num w:numId="6" w16cid:durableId="1063335556">
    <w:abstractNumId w:val="3"/>
  </w:num>
  <w:num w:numId="7" w16cid:durableId="223954104">
    <w:abstractNumId w:val="1"/>
  </w:num>
  <w:num w:numId="8" w16cid:durableId="1187866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9E"/>
    <w:rsid w:val="00004432"/>
    <w:rsid w:val="00012D12"/>
    <w:rsid w:val="0002013B"/>
    <w:rsid w:val="00023C51"/>
    <w:rsid w:val="00073923"/>
    <w:rsid w:val="000D53FD"/>
    <w:rsid w:val="00164F54"/>
    <w:rsid w:val="00171135"/>
    <w:rsid w:val="00173009"/>
    <w:rsid w:val="001B4CD9"/>
    <w:rsid w:val="001E6497"/>
    <w:rsid w:val="002048E3"/>
    <w:rsid w:val="0020672F"/>
    <w:rsid w:val="00214660"/>
    <w:rsid w:val="00222CB0"/>
    <w:rsid w:val="002428C0"/>
    <w:rsid w:val="00265B38"/>
    <w:rsid w:val="00291CDF"/>
    <w:rsid w:val="00295BD7"/>
    <w:rsid w:val="002E2376"/>
    <w:rsid w:val="00302928"/>
    <w:rsid w:val="00332FAC"/>
    <w:rsid w:val="00333741"/>
    <w:rsid w:val="00363256"/>
    <w:rsid w:val="00395087"/>
    <w:rsid w:val="003B0EB2"/>
    <w:rsid w:val="003B12AC"/>
    <w:rsid w:val="003E0E33"/>
    <w:rsid w:val="003E2CCF"/>
    <w:rsid w:val="0041004A"/>
    <w:rsid w:val="004274FC"/>
    <w:rsid w:val="0043715C"/>
    <w:rsid w:val="0047338B"/>
    <w:rsid w:val="0047499F"/>
    <w:rsid w:val="004848E5"/>
    <w:rsid w:val="004A6EA8"/>
    <w:rsid w:val="004D3ADB"/>
    <w:rsid w:val="004D7AD9"/>
    <w:rsid w:val="005401CD"/>
    <w:rsid w:val="00563089"/>
    <w:rsid w:val="00570D94"/>
    <w:rsid w:val="00577824"/>
    <w:rsid w:val="00593EBA"/>
    <w:rsid w:val="00596153"/>
    <w:rsid w:val="005F61E5"/>
    <w:rsid w:val="00601933"/>
    <w:rsid w:val="00601A73"/>
    <w:rsid w:val="00610CA3"/>
    <w:rsid w:val="0061545D"/>
    <w:rsid w:val="00621B49"/>
    <w:rsid w:val="00630D6D"/>
    <w:rsid w:val="00632BC6"/>
    <w:rsid w:val="006463F2"/>
    <w:rsid w:val="00667F96"/>
    <w:rsid w:val="00672DE8"/>
    <w:rsid w:val="0067766F"/>
    <w:rsid w:val="00683382"/>
    <w:rsid w:val="006B00BE"/>
    <w:rsid w:val="006D70C6"/>
    <w:rsid w:val="00727F41"/>
    <w:rsid w:val="007470A5"/>
    <w:rsid w:val="00791A44"/>
    <w:rsid w:val="007C5DF8"/>
    <w:rsid w:val="007C6568"/>
    <w:rsid w:val="0081253A"/>
    <w:rsid w:val="0082104B"/>
    <w:rsid w:val="00856A64"/>
    <w:rsid w:val="00863FED"/>
    <w:rsid w:val="00882658"/>
    <w:rsid w:val="00890AA5"/>
    <w:rsid w:val="00895D7D"/>
    <w:rsid w:val="008D6890"/>
    <w:rsid w:val="00913EAF"/>
    <w:rsid w:val="0094113D"/>
    <w:rsid w:val="0094789E"/>
    <w:rsid w:val="00955BE9"/>
    <w:rsid w:val="00AB28CC"/>
    <w:rsid w:val="00AC5E31"/>
    <w:rsid w:val="00AD247B"/>
    <w:rsid w:val="00AE56D2"/>
    <w:rsid w:val="00AF3F54"/>
    <w:rsid w:val="00B02966"/>
    <w:rsid w:val="00B04F5F"/>
    <w:rsid w:val="00B051FD"/>
    <w:rsid w:val="00B060C1"/>
    <w:rsid w:val="00B37D90"/>
    <w:rsid w:val="00B40F3C"/>
    <w:rsid w:val="00B46098"/>
    <w:rsid w:val="00B63345"/>
    <w:rsid w:val="00BC5A99"/>
    <w:rsid w:val="00BC6DA2"/>
    <w:rsid w:val="00BE2298"/>
    <w:rsid w:val="00BF467C"/>
    <w:rsid w:val="00BF5EA7"/>
    <w:rsid w:val="00C24E7C"/>
    <w:rsid w:val="00C40FA9"/>
    <w:rsid w:val="00C617B0"/>
    <w:rsid w:val="00C6333F"/>
    <w:rsid w:val="00C752F7"/>
    <w:rsid w:val="00C82A5E"/>
    <w:rsid w:val="00CB57D7"/>
    <w:rsid w:val="00D26079"/>
    <w:rsid w:val="00D42D57"/>
    <w:rsid w:val="00DB12F6"/>
    <w:rsid w:val="00DB6F7F"/>
    <w:rsid w:val="00DD63AF"/>
    <w:rsid w:val="00DE7CC2"/>
    <w:rsid w:val="00E01D14"/>
    <w:rsid w:val="00E23B37"/>
    <w:rsid w:val="00E32DA8"/>
    <w:rsid w:val="00E55045"/>
    <w:rsid w:val="00E6079C"/>
    <w:rsid w:val="00E77842"/>
    <w:rsid w:val="00EC3A90"/>
    <w:rsid w:val="00EC3E7F"/>
    <w:rsid w:val="00EE6959"/>
    <w:rsid w:val="00EF0994"/>
    <w:rsid w:val="00EF42F4"/>
    <w:rsid w:val="00F12F54"/>
    <w:rsid w:val="00F636CD"/>
    <w:rsid w:val="00F868F7"/>
    <w:rsid w:val="00F96474"/>
    <w:rsid w:val="00FA094A"/>
    <w:rsid w:val="00FB2A69"/>
    <w:rsid w:val="00FB2BAB"/>
    <w:rsid w:val="00FC30CB"/>
    <w:rsid w:val="00FD0FE4"/>
    <w:rsid w:val="00FF3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634378"/>
  <w15:chartTrackingRefBased/>
  <w15:docId w15:val="{0743047D-C782-E443-840C-294AD98D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A99"/>
    <w:pPr>
      <w:ind w:left="720"/>
      <w:contextualSpacing/>
    </w:pPr>
  </w:style>
  <w:style w:type="character" w:customStyle="1" w:styleId="apple-converted-space">
    <w:name w:val="apple-converted-space"/>
    <w:basedOn w:val="DefaultParagraphFont"/>
    <w:rsid w:val="003E2CCF"/>
  </w:style>
  <w:style w:type="paragraph" w:styleId="Revision">
    <w:name w:val="Revision"/>
    <w:hidden/>
    <w:uiPriority w:val="99"/>
    <w:semiHidden/>
    <w:rsid w:val="006463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071">
      <w:bodyDiv w:val="1"/>
      <w:marLeft w:val="0"/>
      <w:marRight w:val="0"/>
      <w:marTop w:val="0"/>
      <w:marBottom w:val="0"/>
      <w:divBdr>
        <w:top w:val="none" w:sz="0" w:space="0" w:color="auto"/>
        <w:left w:val="none" w:sz="0" w:space="0" w:color="auto"/>
        <w:bottom w:val="none" w:sz="0" w:space="0" w:color="auto"/>
        <w:right w:val="none" w:sz="0" w:space="0" w:color="auto"/>
      </w:divBdr>
    </w:div>
    <w:div w:id="329721312">
      <w:bodyDiv w:val="1"/>
      <w:marLeft w:val="0"/>
      <w:marRight w:val="0"/>
      <w:marTop w:val="0"/>
      <w:marBottom w:val="0"/>
      <w:divBdr>
        <w:top w:val="none" w:sz="0" w:space="0" w:color="auto"/>
        <w:left w:val="none" w:sz="0" w:space="0" w:color="auto"/>
        <w:bottom w:val="none" w:sz="0" w:space="0" w:color="auto"/>
        <w:right w:val="none" w:sz="0" w:space="0" w:color="auto"/>
      </w:divBdr>
      <w:divsChild>
        <w:div w:id="93133554">
          <w:marLeft w:val="0"/>
          <w:marRight w:val="0"/>
          <w:marTop w:val="0"/>
          <w:marBottom w:val="0"/>
          <w:divBdr>
            <w:top w:val="none" w:sz="0" w:space="0" w:color="auto"/>
            <w:left w:val="none" w:sz="0" w:space="0" w:color="auto"/>
            <w:bottom w:val="none" w:sz="0" w:space="0" w:color="auto"/>
            <w:right w:val="none" w:sz="0" w:space="0" w:color="auto"/>
          </w:divBdr>
        </w:div>
        <w:div w:id="965430561">
          <w:marLeft w:val="0"/>
          <w:marRight w:val="0"/>
          <w:marTop w:val="0"/>
          <w:marBottom w:val="0"/>
          <w:divBdr>
            <w:top w:val="none" w:sz="0" w:space="0" w:color="auto"/>
            <w:left w:val="none" w:sz="0" w:space="0" w:color="auto"/>
            <w:bottom w:val="none" w:sz="0" w:space="0" w:color="auto"/>
            <w:right w:val="none" w:sz="0" w:space="0" w:color="auto"/>
          </w:divBdr>
        </w:div>
        <w:div w:id="987125529">
          <w:marLeft w:val="0"/>
          <w:marRight w:val="0"/>
          <w:marTop w:val="0"/>
          <w:marBottom w:val="0"/>
          <w:divBdr>
            <w:top w:val="none" w:sz="0" w:space="0" w:color="auto"/>
            <w:left w:val="none" w:sz="0" w:space="0" w:color="auto"/>
            <w:bottom w:val="none" w:sz="0" w:space="0" w:color="auto"/>
            <w:right w:val="none" w:sz="0" w:space="0" w:color="auto"/>
          </w:divBdr>
        </w:div>
      </w:divsChild>
    </w:div>
    <w:div w:id="2058429650">
      <w:bodyDiv w:val="1"/>
      <w:marLeft w:val="0"/>
      <w:marRight w:val="0"/>
      <w:marTop w:val="0"/>
      <w:marBottom w:val="0"/>
      <w:divBdr>
        <w:top w:val="none" w:sz="0" w:space="0" w:color="auto"/>
        <w:left w:val="none" w:sz="0" w:space="0" w:color="auto"/>
        <w:bottom w:val="none" w:sz="0" w:space="0" w:color="auto"/>
        <w:right w:val="none" w:sz="0" w:space="0" w:color="auto"/>
      </w:divBdr>
      <w:divsChild>
        <w:div w:id="438532053">
          <w:marLeft w:val="0"/>
          <w:marRight w:val="0"/>
          <w:marTop w:val="0"/>
          <w:marBottom w:val="0"/>
          <w:divBdr>
            <w:top w:val="none" w:sz="0" w:space="0" w:color="auto"/>
            <w:left w:val="none" w:sz="0" w:space="0" w:color="auto"/>
            <w:bottom w:val="none" w:sz="0" w:space="0" w:color="auto"/>
            <w:right w:val="none" w:sz="0" w:space="0" w:color="auto"/>
          </w:divBdr>
        </w:div>
        <w:div w:id="573467753">
          <w:marLeft w:val="0"/>
          <w:marRight w:val="0"/>
          <w:marTop w:val="0"/>
          <w:marBottom w:val="0"/>
          <w:divBdr>
            <w:top w:val="none" w:sz="0" w:space="0" w:color="auto"/>
            <w:left w:val="none" w:sz="0" w:space="0" w:color="auto"/>
            <w:bottom w:val="none" w:sz="0" w:space="0" w:color="auto"/>
            <w:right w:val="none" w:sz="0" w:space="0" w:color="auto"/>
          </w:divBdr>
        </w:div>
        <w:div w:id="168428550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6085</TotalTime>
  <Pages>1</Pages>
  <Words>517</Words>
  <Characters>2947</Characters>
  <Application>Microsoft Office Word</Application>
  <DocSecurity>4</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James</dc:creator>
  <cp:keywords/>
  <dc:description/>
  <cp:lastModifiedBy>Eric James</cp:lastModifiedBy>
  <cp:revision>69</cp:revision>
  <dcterms:created xsi:type="dcterms:W3CDTF">2023-07-01T07:44:00Z</dcterms:created>
  <dcterms:modified xsi:type="dcterms:W3CDTF">2023-10-29T11:50:00Z</dcterms:modified>
</cp:coreProperties>
</file>